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7D" w:rsidRDefault="0039637D" w:rsidP="003963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COMUNICATO STAMPA</w:t>
      </w:r>
    </w:p>
    <w:p w:rsidR="0039637D" w:rsidRDefault="0039637D" w:rsidP="003963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37D" w:rsidRPr="0039637D" w:rsidRDefault="0039637D" w:rsidP="003963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37D">
        <w:rPr>
          <w:rFonts w:ascii="Times New Roman" w:hAnsi="Times New Roman" w:cs="Times New Roman"/>
          <w:b/>
          <w:sz w:val="26"/>
          <w:szCs w:val="26"/>
        </w:rPr>
        <w:t xml:space="preserve"> “Crisi e stili di vita”. A tu per tu con Francesco </w:t>
      </w:r>
      <w:proofErr w:type="spellStart"/>
      <w:r w:rsidRPr="0039637D">
        <w:rPr>
          <w:rFonts w:ascii="Times New Roman" w:hAnsi="Times New Roman" w:cs="Times New Roman"/>
          <w:b/>
          <w:sz w:val="26"/>
          <w:szCs w:val="26"/>
        </w:rPr>
        <w:t>Gesualdi</w:t>
      </w:r>
      <w:proofErr w:type="spellEnd"/>
    </w:p>
    <w:p w:rsidR="0039637D" w:rsidRPr="0039637D" w:rsidRDefault="0039637D" w:rsidP="003963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37D">
        <w:rPr>
          <w:rFonts w:ascii="Times New Roman" w:hAnsi="Times New Roman" w:cs="Times New Roman"/>
          <w:b/>
          <w:sz w:val="26"/>
          <w:szCs w:val="26"/>
        </w:rPr>
        <w:t>Incontro con il fondatore del Ce</w:t>
      </w:r>
      <w:r w:rsidR="009063C8">
        <w:rPr>
          <w:rFonts w:ascii="Times New Roman" w:hAnsi="Times New Roman" w:cs="Times New Roman"/>
          <w:b/>
          <w:sz w:val="26"/>
          <w:szCs w:val="26"/>
        </w:rPr>
        <w:t>ntro Nuovo Modello di Svil</w:t>
      </w:r>
      <w:r w:rsidRPr="0039637D">
        <w:rPr>
          <w:rFonts w:ascii="Times New Roman" w:hAnsi="Times New Roman" w:cs="Times New Roman"/>
          <w:b/>
          <w:sz w:val="26"/>
          <w:szCs w:val="26"/>
        </w:rPr>
        <w:t xml:space="preserve">uppo al circolo del </w:t>
      </w:r>
      <w:proofErr w:type="spellStart"/>
      <w:r w:rsidRPr="0039637D">
        <w:rPr>
          <w:rFonts w:ascii="Times New Roman" w:hAnsi="Times New Roman" w:cs="Times New Roman"/>
          <w:b/>
          <w:sz w:val="26"/>
          <w:szCs w:val="26"/>
        </w:rPr>
        <w:t>Pozzale</w:t>
      </w:r>
      <w:proofErr w:type="spellEnd"/>
    </w:p>
    <w:p w:rsidR="0039637D" w:rsidRDefault="0039637D" w:rsidP="003963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403" w:rsidRDefault="00536D49" w:rsidP="0039637D">
      <w:pPr>
        <w:jc w:val="both"/>
        <w:rPr>
          <w:rFonts w:ascii="Times New Roman" w:hAnsi="Times New Roman" w:cs="Times New Roman"/>
          <w:sz w:val="26"/>
          <w:szCs w:val="26"/>
        </w:rPr>
      </w:pPr>
      <w:r w:rsidRPr="0039637D">
        <w:rPr>
          <w:rFonts w:ascii="Times New Roman" w:hAnsi="Times New Roman" w:cs="Times New Roman"/>
          <w:sz w:val="26"/>
          <w:szCs w:val="26"/>
        </w:rPr>
        <w:t>Sarà una serata all’insegna della sobrietà e della riflessione sui propri stili di vita</w:t>
      </w:r>
      <w:r w:rsidR="009063C8">
        <w:rPr>
          <w:rFonts w:ascii="Times New Roman" w:hAnsi="Times New Roman" w:cs="Times New Roman"/>
          <w:sz w:val="26"/>
          <w:szCs w:val="26"/>
        </w:rPr>
        <w:t xml:space="preserve"> che avrà come</w:t>
      </w:r>
      <w:r w:rsidRPr="0039637D">
        <w:rPr>
          <w:rFonts w:ascii="Times New Roman" w:hAnsi="Times New Roman" w:cs="Times New Roman"/>
          <w:sz w:val="26"/>
          <w:szCs w:val="26"/>
        </w:rPr>
        <w:t xml:space="preserve"> </w:t>
      </w:r>
      <w:r w:rsidR="009063C8">
        <w:rPr>
          <w:rFonts w:ascii="Times New Roman" w:hAnsi="Times New Roman" w:cs="Times New Roman"/>
          <w:sz w:val="26"/>
          <w:szCs w:val="26"/>
        </w:rPr>
        <w:t>o</w:t>
      </w:r>
      <w:r w:rsidRPr="0039637D">
        <w:rPr>
          <w:rFonts w:ascii="Times New Roman" w:hAnsi="Times New Roman" w:cs="Times New Roman"/>
          <w:sz w:val="26"/>
          <w:szCs w:val="26"/>
        </w:rPr>
        <w:t>spite d’</w:t>
      </w:r>
      <w:r w:rsidR="0039637D" w:rsidRPr="0039637D">
        <w:rPr>
          <w:rFonts w:ascii="Times New Roman" w:hAnsi="Times New Roman" w:cs="Times New Roman"/>
          <w:sz w:val="26"/>
          <w:szCs w:val="26"/>
        </w:rPr>
        <w:t xml:space="preserve">eccezione </w:t>
      </w:r>
      <w:r w:rsidRPr="0039637D">
        <w:rPr>
          <w:rFonts w:ascii="Times New Roman" w:hAnsi="Times New Roman" w:cs="Times New Roman"/>
          <w:sz w:val="26"/>
          <w:szCs w:val="26"/>
        </w:rPr>
        <w:t xml:space="preserve">Francesco </w:t>
      </w:r>
      <w:proofErr w:type="spellStart"/>
      <w:r w:rsidRPr="0039637D">
        <w:rPr>
          <w:rFonts w:ascii="Times New Roman" w:hAnsi="Times New Roman" w:cs="Times New Roman"/>
          <w:sz w:val="26"/>
          <w:szCs w:val="26"/>
        </w:rPr>
        <w:t>Gesualdi</w:t>
      </w:r>
      <w:proofErr w:type="spellEnd"/>
      <w:r w:rsidRPr="0039637D">
        <w:rPr>
          <w:rFonts w:ascii="Times New Roman" w:hAnsi="Times New Roman" w:cs="Times New Roman"/>
          <w:sz w:val="26"/>
          <w:szCs w:val="26"/>
        </w:rPr>
        <w:t>,</w:t>
      </w:r>
      <w:r w:rsidR="0039637D" w:rsidRPr="0039637D">
        <w:rPr>
          <w:rFonts w:ascii="Times New Roman" w:hAnsi="Times New Roman" w:cs="Times New Roman"/>
          <w:sz w:val="26"/>
          <w:szCs w:val="26"/>
        </w:rPr>
        <w:t xml:space="preserve"> discepolo di Don </w:t>
      </w:r>
      <w:proofErr w:type="spellStart"/>
      <w:r w:rsidR="0039637D" w:rsidRPr="0039637D">
        <w:rPr>
          <w:rFonts w:ascii="Times New Roman" w:hAnsi="Times New Roman" w:cs="Times New Roman"/>
          <w:sz w:val="26"/>
          <w:szCs w:val="26"/>
        </w:rPr>
        <w:t>Milani</w:t>
      </w:r>
      <w:proofErr w:type="spellEnd"/>
      <w:r w:rsidR="0039637D" w:rsidRPr="0039637D">
        <w:rPr>
          <w:rFonts w:ascii="Times New Roman" w:hAnsi="Times New Roman" w:cs="Times New Roman"/>
          <w:sz w:val="26"/>
          <w:szCs w:val="26"/>
        </w:rPr>
        <w:t xml:space="preserve"> fondatore del Centro Nuovo Modello di S</w:t>
      </w:r>
      <w:r w:rsidRPr="0039637D">
        <w:rPr>
          <w:rFonts w:ascii="Times New Roman" w:hAnsi="Times New Roman" w:cs="Times New Roman"/>
          <w:sz w:val="26"/>
          <w:szCs w:val="26"/>
        </w:rPr>
        <w:t xml:space="preserve">viluppo di </w:t>
      </w:r>
      <w:proofErr w:type="spellStart"/>
      <w:r w:rsidRPr="0039637D">
        <w:rPr>
          <w:rFonts w:ascii="Times New Roman" w:hAnsi="Times New Roman" w:cs="Times New Roman"/>
          <w:sz w:val="26"/>
          <w:szCs w:val="26"/>
        </w:rPr>
        <w:t>Vecchiano</w:t>
      </w:r>
      <w:proofErr w:type="spellEnd"/>
      <w:r w:rsidRPr="0039637D">
        <w:rPr>
          <w:rFonts w:ascii="Times New Roman" w:hAnsi="Times New Roman" w:cs="Times New Roman"/>
          <w:sz w:val="26"/>
          <w:szCs w:val="26"/>
        </w:rPr>
        <w:t xml:space="preserve"> e autore della Guida al consumo critico e consapevole. </w:t>
      </w:r>
    </w:p>
    <w:p w:rsidR="00577B87" w:rsidRPr="0039637D" w:rsidRDefault="00536D49" w:rsidP="0039637D">
      <w:pPr>
        <w:jc w:val="both"/>
        <w:rPr>
          <w:rFonts w:ascii="Times New Roman" w:hAnsi="Times New Roman" w:cs="Times New Roman"/>
          <w:sz w:val="26"/>
          <w:szCs w:val="26"/>
        </w:rPr>
      </w:pPr>
      <w:r w:rsidRPr="0039637D">
        <w:rPr>
          <w:rFonts w:ascii="Times New Roman" w:hAnsi="Times New Roman" w:cs="Times New Roman"/>
          <w:sz w:val="26"/>
          <w:szCs w:val="26"/>
        </w:rPr>
        <w:t xml:space="preserve">L’incontro, che si terrà mercoledì 20 marzo alla casa del popolo del </w:t>
      </w:r>
      <w:proofErr w:type="spellStart"/>
      <w:r w:rsidRPr="0039637D">
        <w:rPr>
          <w:rFonts w:ascii="Times New Roman" w:hAnsi="Times New Roman" w:cs="Times New Roman"/>
          <w:sz w:val="26"/>
          <w:szCs w:val="26"/>
        </w:rPr>
        <w:t>Pozzale</w:t>
      </w:r>
      <w:proofErr w:type="spellEnd"/>
      <w:r w:rsidRPr="0039637D">
        <w:rPr>
          <w:rFonts w:ascii="Times New Roman" w:hAnsi="Times New Roman" w:cs="Times New Roman"/>
          <w:sz w:val="26"/>
          <w:szCs w:val="26"/>
        </w:rPr>
        <w:t xml:space="preserve"> dalle 21, verterà </w:t>
      </w:r>
      <w:r w:rsidR="0039637D" w:rsidRPr="0039637D">
        <w:rPr>
          <w:rFonts w:ascii="Times New Roman" w:hAnsi="Times New Roman" w:cs="Times New Roman"/>
          <w:sz w:val="26"/>
          <w:szCs w:val="26"/>
        </w:rPr>
        <w:t>sui vari aspetti, innovativi e eco-compatibili, che la crisi economica ci ha posto davanti</w:t>
      </w:r>
      <w:r w:rsidR="009063C8">
        <w:rPr>
          <w:rFonts w:ascii="Times New Roman" w:hAnsi="Times New Roman" w:cs="Times New Roman"/>
          <w:sz w:val="26"/>
          <w:szCs w:val="26"/>
        </w:rPr>
        <w:t>, sottoli</w:t>
      </w:r>
      <w:r w:rsidR="0039637D" w:rsidRPr="0039637D">
        <w:rPr>
          <w:rFonts w:ascii="Times New Roman" w:hAnsi="Times New Roman" w:cs="Times New Roman"/>
          <w:sz w:val="26"/>
          <w:szCs w:val="26"/>
        </w:rPr>
        <w:t>neando come questa possa aprirci</w:t>
      </w:r>
      <w:r w:rsidR="009063C8">
        <w:rPr>
          <w:rFonts w:ascii="Times New Roman" w:hAnsi="Times New Roman" w:cs="Times New Roman"/>
          <w:sz w:val="26"/>
          <w:szCs w:val="26"/>
        </w:rPr>
        <w:t xml:space="preserve"> a</w:t>
      </w:r>
      <w:r w:rsidR="0039637D" w:rsidRPr="0039637D">
        <w:rPr>
          <w:rFonts w:ascii="Times New Roman" w:hAnsi="Times New Roman" w:cs="Times New Roman"/>
          <w:sz w:val="26"/>
          <w:szCs w:val="26"/>
        </w:rPr>
        <w:t xml:space="preserve"> nuovi scenari e stili di vita alternativi. La serata è stata promossa da varie associazioni dell</w:t>
      </w:r>
      <w:r w:rsidR="009063C8">
        <w:rPr>
          <w:rFonts w:ascii="Times New Roman" w:hAnsi="Times New Roman" w:cs="Times New Roman"/>
          <w:sz w:val="26"/>
          <w:szCs w:val="26"/>
        </w:rPr>
        <w:t>a zona: dal Gruppo di acquist</w:t>
      </w:r>
      <w:r w:rsidR="0039637D" w:rsidRPr="0039637D">
        <w:rPr>
          <w:rFonts w:ascii="Times New Roman" w:hAnsi="Times New Roman" w:cs="Times New Roman"/>
          <w:sz w:val="26"/>
          <w:szCs w:val="26"/>
        </w:rPr>
        <w:t>o solidale Ortica</w:t>
      </w:r>
      <w:r w:rsidR="009063C8">
        <w:rPr>
          <w:rFonts w:ascii="Times New Roman" w:hAnsi="Times New Roman" w:cs="Times New Roman"/>
          <w:sz w:val="26"/>
          <w:szCs w:val="26"/>
        </w:rPr>
        <w:t xml:space="preserve"> di Empoli, dal </w:t>
      </w:r>
      <w:r w:rsidR="0039637D" w:rsidRPr="0039637D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Gruppo Empolese Emisfero Sud, </w:t>
      </w:r>
      <w:r w:rsidR="009063C8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dallo Scoiattolo Rampante e dal</w:t>
      </w:r>
      <w:r w:rsidR="0039637D" w:rsidRPr="0039637D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9063C8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Circolo Arci</w:t>
      </w:r>
      <w:r w:rsidR="0039637D" w:rsidRPr="0039637D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9637D" w:rsidRPr="0039637D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Pozzale</w:t>
      </w:r>
      <w:proofErr w:type="spellEnd"/>
      <w:r w:rsidR="0039637D" w:rsidRPr="0039637D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. </w:t>
      </w:r>
    </w:p>
    <w:p w:rsidR="00536D49" w:rsidRPr="0039637D" w:rsidRDefault="0039637D" w:rsidP="0039637D">
      <w:pPr>
        <w:jc w:val="both"/>
        <w:rPr>
          <w:rFonts w:ascii="Times New Roman" w:hAnsi="Times New Roman" w:cs="Times New Roman"/>
          <w:sz w:val="26"/>
          <w:szCs w:val="26"/>
        </w:rPr>
      </w:pPr>
      <w:r w:rsidRPr="0039637D">
        <w:rPr>
          <w:rFonts w:ascii="Times New Roman" w:hAnsi="Times New Roman" w:cs="Times New Roman"/>
          <w:sz w:val="26"/>
          <w:szCs w:val="26"/>
        </w:rPr>
        <w:t>Ogni associazione e</w:t>
      </w:r>
      <w:r w:rsidR="009063C8">
        <w:rPr>
          <w:rFonts w:ascii="Times New Roman" w:hAnsi="Times New Roman" w:cs="Times New Roman"/>
          <w:sz w:val="26"/>
          <w:szCs w:val="26"/>
        </w:rPr>
        <w:t xml:space="preserve">sporrà un proprio </w:t>
      </w:r>
      <w:proofErr w:type="spellStart"/>
      <w:r w:rsidR="009063C8">
        <w:rPr>
          <w:rFonts w:ascii="Times New Roman" w:hAnsi="Times New Roman" w:cs="Times New Roman"/>
          <w:sz w:val="26"/>
          <w:szCs w:val="26"/>
        </w:rPr>
        <w:t>banchino</w:t>
      </w:r>
      <w:proofErr w:type="spellEnd"/>
      <w:r w:rsidR="009063C8">
        <w:rPr>
          <w:rFonts w:ascii="Times New Roman" w:hAnsi="Times New Roman" w:cs="Times New Roman"/>
          <w:sz w:val="26"/>
          <w:szCs w:val="26"/>
        </w:rPr>
        <w:t xml:space="preserve"> informativo</w:t>
      </w:r>
      <w:r w:rsidRPr="0039637D">
        <w:rPr>
          <w:rFonts w:ascii="Times New Roman" w:hAnsi="Times New Roman" w:cs="Times New Roman"/>
          <w:sz w:val="26"/>
          <w:szCs w:val="26"/>
        </w:rPr>
        <w:t xml:space="preserve"> e saranno anche presenti stand di vari produtto</w:t>
      </w:r>
      <w:r w:rsidR="009063C8">
        <w:rPr>
          <w:rFonts w:ascii="Times New Roman" w:hAnsi="Times New Roman" w:cs="Times New Roman"/>
          <w:sz w:val="26"/>
          <w:szCs w:val="26"/>
        </w:rPr>
        <w:t>ri biologici locali, che alliete</w:t>
      </w:r>
      <w:r w:rsidRPr="0039637D">
        <w:rPr>
          <w:rFonts w:ascii="Times New Roman" w:hAnsi="Times New Roman" w:cs="Times New Roman"/>
          <w:sz w:val="26"/>
          <w:szCs w:val="26"/>
        </w:rPr>
        <w:t>ranno l’evento con i propri gustosi assaggi.</w:t>
      </w:r>
    </w:p>
    <w:p w:rsidR="0039637D" w:rsidRPr="0039637D" w:rsidRDefault="0039637D" w:rsidP="0039637D">
      <w:pPr>
        <w:pStyle w:val="Titolo2"/>
        <w:shd w:val="clear" w:color="auto" w:fill="FFFFFF"/>
        <w:spacing w:line="240" w:lineRule="atLeast"/>
        <w:jc w:val="both"/>
        <w:rPr>
          <w:b w:val="0"/>
          <w:color w:val="333333"/>
          <w:sz w:val="26"/>
          <w:szCs w:val="26"/>
        </w:rPr>
      </w:pPr>
      <w:r w:rsidRPr="0039637D">
        <w:rPr>
          <w:b w:val="0"/>
          <w:sz w:val="26"/>
          <w:szCs w:val="26"/>
        </w:rPr>
        <w:t xml:space="preserve">L’ingresso è libero, per info </w:t>
      </w:r>
      <w:r w:rsidRPr="0039637D">
        <w:rPr>
          <w:b w:val="0"/>
          <w:color w:val="333333"/>
          <w:sz w:val="26"/>
          <w:szCs w:val="26"/>
        </w:rPr>
        <w:t>333 3429300</w:t>
      </w:r>
    </w:p>
    <w:p w:rsidR="0039637D" w:rsidRDefault="0039637D"/>
    <w:p w:rsidR="0039637D" w:rsidRDefault="0039637D"/>
    <w:p w:rsidR="00536D49" w:rsidRDefault="00536D49"/>
    <w:p w:rsidR="00536D49" w:rsidRDefault="00536D4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36D49" w:rsidRDefault="00536D49"/>
    <w:sectPr w:rsidR="00536D49" w:rsidSect="00577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6D49"/>
    <w:rsid w:val="0039637D"/>
    <w:rsid w:val="00536D49"/>
    <w:rsid w:val="00577B87"/>
    <w:rsid w:val="009063C8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B87"/>
  </w:style>
  <w:style w:type="paragraph" w:styleId="Titolo2">
    <w:name w:val="heading 2"/>
    <w:basedOn w:val="Normale"/>
    <w:link w:val="Titolo2Carattere"/>
    <w:uiPriority w:val="9"/>
    <w:qFormat/>
    <w:rsid w:val="0039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6D49"/>
    <w:rPr>
      <w:b/>
      <w:bCs/>
    </w:rPr>
  </w:style>
  <w:style w:type="character" w:customStyle="1" w:styleId="apple-converted-space">
    <w:name w:val="apple-converted-space"/>
    <w:basedOn w:val="Carpredefinitoparagrafo"/>
    <w:rsid w:val="00536D49"/>
  </w:style>
  <w:style w:type="character" w:customStyle="1" w:styleId="Titolo2Carattere">
    <w:name w:val="Titolo 2 Carattere"/>
    <w:basedOn w:val="Carpredefinitoparagrafo"/>
    <w:link w:val="Titolo2"/>
    <w:uiPriority w:val="9"/>
    <w:rsid w:val="0039637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2013-03-05T17:04:00Z</dcterms:created>
  <dcterms:modified xsi:type="dcterms:W3CDTF">2013-03-05T18:05:00Z</dcterms:modified>
</cp:coreProperties>
</file>